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6E" w:rsidRPr="00F11E6E" w:rsidRDefault="00F11E6E" w:rsidP="00F11E6E">
      <w:pPr>
        <w:rPr>
          <w:color w:val="1F497D" w:themeColor="text2"/>
          <w:u w:val="single"/>
          <w:lang w:val="en-US"/>
        </w:rPr>
      </w:pPr>
      <w:r w:rsidRPr="00F11E6E">
        <w:rPr>
          <w:color w:val="1F497D" w:themeColor="text2"/>
          <w:u w:val="single"/>
          <w:lang w:val="en-US"/>
        </w:rPr>
        <w:t>WORLD ECONOMIC FORUM: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b/>
          <w:color w:val="1F497D" w:themeColor="text2"/>
          <w:lang w:val="en-US"/>
        </w:rPr>
        <w:t>Questions to Merkel</w:t>
      </w:r>
      <w:r w:rsidRPr="00A34270">
        <w:rPr>
          <w:color w:val="1F497D" w:themeColor="text2"/>
          <w:lang w:val="en-US"/>
        </w:rPr>
        <w:t xml:space="preserve">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Euro fall? And collapse EU? This year ?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But the interviewer believes that the EU project can even improve now!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We will never tolerate to be divided (quote from someone else). Merkel you opening speech for crucial time.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European ship will have to stay on course. You are great!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</w:p>
    <w:p w:rsidR="00F11E6E" w:rsidRPr="00A34270" w:rsidRDefault="00F11E6E" w:rsidP="00F11E6E">
      <w:pPr>
        <w:rPr>
          <w:b/>
          <w:color w:val="1F497D" w:themeColor="text2"/>
          <w:lang w:val="en-US"/>
        </w:rPr>
      </w:pPr>
      <w:r w:rsidRPr="00A34270">
        <w:rPr>
          <w:b/>
          <w:color w:val="1F497D" w:themeColor="text2"/>
          <w:lang w:val="en-US"/>
        </w:rPr>
        <w:t xml:space="preserve">Merkel – Federal Canceller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Climax of many activities. Ambitious to create new models, but it is needed.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Lessons to take global crisis?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What have we learned? Sufficient? No!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Clear interdependency.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Lot to be done by political leaders.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Europe (Union) peace symbol, it was always at war.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Lack of political structures to guide these processes.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Structural weaknesses, are much more </w:t>
      </w:r>
      <w:proofErr w:type="spellStart"/>
      <w:r w:rsidRPr="00A34270">
        <w:rPr>
          <w:color w:val="1F497D" w:themeColor="text2"/>
          <w:lang w:val="en-US"/>
        </w:rPr>
        <w:t>accumulatedly</w:t>
      </w:r>
      <w:proofErr w:type="spellEnd"/>
      <w:r w:rsidRPr="00A34270">
        <w:rPr>
          <w:color w:val="1F497D" w:themeColor="text2"/>
          <w:lang w:val="en-US"/>
        </w:rPr>
        <w:t xml:space="preserve"> felt.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Do we dare more Europe? Yes we do! Budgetary discipline, for stable growth for sustainability. Competitive linked to getting jobs. And solidarity is necessary.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Need to convince people that this is all necessary.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Which countries have the best examples? How do we use those?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Funds do not always make the best use of their money.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Urgently that particularly young people are participating.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We need more steps of integration!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Creating </w:t>
      </w:r>
      <w:proofErr w:type="spellStart"/>
      <w:r w:rsidRPr="00A34270">
        <w:rPr>
          <w:color w:val="1F497D" w:themeColor="text2"/>
          <w:lang w:val="en-US"/>
        </w:rPr>
        <w:t>prosparityfor</w:t>
      </w:r>
      <w:proofErr w:type="spellEnd"/>
      <w:r w:rsidRPr="00A34270">
        <w:rPr>
          <w:color w:val="1F497D" w:themeColor="text2"/>
          <w:lang w:val="en-US"/>
        </w:rPr>
        <w:t xml:space="preserve"> Europe, and we should be ambitious about that.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Secure free world trade!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We need a very clear commitment to… change residence take your pension rights, insurance, still obstacles. Hope that there will be a European Republic. 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lastRenderedPageBreak/>
        <w:t>Sri Lanka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 xml:space="preserve">Human </w:t>
      </w:r>
      <w:proofErr w:type="spellStart"/>
      <w:r w:rsidRPr="00A34270">
        <w:rPr>
          <w:color w:val="1F497D" w:themeColor="text2"/>
          <w:lang w:val="en-US"/>
        </w:rPr>
        <w:t>devolpment</w:t>
      </w:r>
      <w:proofErr w:type="spellEnd"/>
      <w:r w:rsidRPr="00A34270">
        <w:rPr>
          <w:color w:val="1F497D" w:themeColor="text2"/>
          <w:lang w:val="en-US"/>
        </w:rPr>
        <w:t>, voluntary commitment.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Marine development.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Political commitment.</w:t>
      </w:r>
    </w:p>
    <w:p w:rsidR="00F11E6E" w:rsidRPr="00A34270" w:rsidRDefault="00F11E6E" w:rsidP="00F11E6E">
      <w:pPr>
        <w:rPr>
          <w:color w:val="1F497D" w:themeColor="text2"/>
          <w:lang w:val="en-US"/>
        </w:rPr>
      </w:pPr>
      <w:r w:rsidRPr="00A34270">
        <w:rPr>
          <w:color w:val="1F497D" w:themeColor="text2"/>
          <w:lang w:val="en-US"/>
        </w:rPr>
        <w:t>Special attention to countries who are unable to handle multiple crisis.</w:t>
      </w:r>
    </w:p>
    <w:p w:rsidR="00443DA9" w:rsidRPr="00F11E6E" w:rsidRDefault="00443DA9">
      <w:pPr>
        <w:rPr>
          <w:lang w:val="en-US"/>
        </w:rPr>
      </w:pPr>
    </w:p>
    <w:sectPr w:rsidR="00443DA9" w:rsidRPr="00F11E6E" w:rsidSect="00443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5FBA"/>
    <w:multiLevelType w:val="hybridMultilevel"/>
    <w:tmpl w:val="A86821BE"/>
    <w:lvl w:ilvl="0" w:tplc="7C66C4A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E6E"/>
    <w:rsid w:val="00443DA9"/>
    <w:rsid w:val="008D3AF4"/>
    <w:rsid w:val="00926AC1"/>
    <w:rsid w:val="00C55DB5"/>
    <w:rsid w:val="00F11E6E"/>
    <w:rsid w:val="00FB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1E6E"/>
    <w:pPr>
      <w:spacing w:before="0" w:beforeAutospacing="0" w:after="200" w:afterAutospacing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1E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3</cp:revision>
  <dcterms:created xsi:type="dcterms:W3CDTF">2012-01-25T22:11:00Z</dcterms:created>
  <dcterms:modified xsi:type="dcterms:W3CDTF">2012-01-25T22:11:00Z</dcterms:modified>
</cp:coreProperties>
</file>